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34" w:rsidRDefault="00E27134" w:rsidP="00676CB0">
      <w:pPr>
        <w:ind w:left="709"/>
        <w:rPr>
          <w:sz w:val="28"/>
          <w:szCs w:val="28"/>
          <w:lang w:val="en-US"/>
        </w:rPr>
      </w:pPr>
    </w:p>
    <w:p w:rsidR="00E27134" w:rsidRDefault="00E27134" w:rsidP="00D26124">
      <w:pPr>
        <w:shd w:val="clear" w:color="auto" w:fill="FFFFFF"/>
        <w:spacing w:line="504" w:lineRule="exact"/>
        <w:ind w:right="707" w:firstLine="708"/>
        <w:rPr>
          <w:rStyle w:val="Strong"/>
          <w:rFonts w:ascii="Arial Narrow" w:hAnsi="Arial Narrow"/>
          <w:b w:val="0"/>
          <w:lang w:val="en-US"/>
        </w:rPr>
      </w:pPr>
    </w:p>
    <w:p w:rsidR="00E27134" w:rsidRDefault="00E27134" w:rsidP="00D26124">
      <w:pPr>
        <w:shd w:val="clear" w:color="auto" w:fill="FFFFFF"/>
        <w:spacing w:line="504" w:lineRule="exact"/>
        <w:ind w:right="707" w:firstLine="708"/>
        <w:rPr>
          <w:rStyle w:val="Strong"/>
          <w:rFonts w:ascii="Arial Narrow" w:hAnsi="Arial Narrow"/>
          <w:b w:val="0"/>
          <w:lang w:val="en-US"/>
        </w:rPr>
      </w:pPr>
    </w:p>
    <w:p w:rsidR="00E27134" w:rsidRPr="00264306" w:rsidRDefault="00E27134" w:rsidP="00264306">
      <w:pPr>
        <w:shd w:val="clear" w:color="auto" w:fill="FFFFFF"/>
        <w:spacing w:line="504" w:lineRule="exact"/>
        <w:ind w:right="-17" w:firstLine="708"/>
        <w:rPr>
          <w:rStyle w:val="Strong"/>
          <w:rFonts w:ascii="Times New Roman" w:hAnsi="Times New Roman"/>
          <w:b w:val="0"/>
          <w:sz w:val="24"/>
          <w:szCs w:val="24"/>
        </w:rPr>
      </w:pPr>
      <w:r w:rsidRPr="00264306">
        <w:rPr>
          <w:rStyle w:val="Strong"/>
          <w:rFonts w:ascii="Times New Roman" w:hAnsi="Times New Roman"/>
          <w:b w:val="0"/>
          <w:sz w:val="24"/>
          <w:szCs w:val="24"/>
        </w:rPr>
        <w:t>Уважаеми колеги,</w:t>
      </w:r>
    </w:p>
    <w:p w:rsidR="00E27134" w:rsidRDefault="00E27134" w:rsidP="00264306">
      <w:pPr>
        <w:tabs>
          <w:tab w:val="left" w:pos="709"/>
        </w:tabs>
        <w:ind w:right="-17"/>
        <w:jc w:val="both"/>
        <w:rPr>
          <w:rFonts w:ascii="Times New Roman" w:hAnsi="Times New Roman"/>
          <w:b/>
          <w:sz w:val="24"/>
          <w:szCs w:val="24"/>
        </w:rPr>
      </w:pPr>
      <w:r w:rsidRPr="00264306">
        <w:rPr>
          <w:rStyle w:val="Strong"/>
          <w:rFonts w:ascii="Times New Roman" w:hAnsi="Times New Roman"/>
          <w:b w:val="0"/>
          <w:sz w:val="24"/>
          <w:szCs w:val="24"/>
          <w:lang w:val="ru-RU"/>
        </w:rPr>
        <w:tab/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 xml:space="preserve">На </w:t>
      </w:r>
      <w:r>
        <w:rPr>
          <w:rStyle w:val="Strong"/>
          <w:rFonts w:ascii="Times New Roman" w:hAnsi="Times New Roman"/>
          <w:b w:val="0"/>
          <w:sz w:val="24"/>
          <w:szCs w:val="24"/>
        </w:rPr>
        <w:t>27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>.0</w:t>
      </w:r>
      <w:r>
        <w:rPr>
          <w:rStyle w:val="Strong"/>
          <w:rFonts w:ascii="Times New Roman" w:hAnsi="Times New Roman"/>
          <w:b w:val="0"/>
          <w:sz w:val="24"/>
          <w:szCs w:val="24"/>
        </w:rPr>
        <w:t>4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>.201</w:t>
      </w:r>
      <w:r>
        <w:rPr>
          <w:rStyle w:val="Strong"/>
          <w:rFonts w:ascii="Times New Roman" w:hAnsi="Times New Roman"/>
          <w:b w:val="0"/>
          <w:sz w:val="24"/>
          <w:szCs w:val="24"/>
        </w:rPr>
        <w:t>5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 xml:space="preserve"> год., </w:t>
      </w:r>
      <w:r>
        <w:rPr>
          <w:rStyle w:val="Strong"/>
          <w:rFonts w:ascii="Times New Roman" w:hAnsi="Times New Roman"/>
          <w:b w:val="0"/>
          <w:sz w:val="24"/>
          <w:szCs w:val="24"/>
        </w:rPr>
        <w:t>понеделник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>, от 1</w:t>
      </w:r>
      <w:r>
        <w:rPr>
          <w:rStyle w:val="Strong"/>
          <w:rFonts w:ascii="Times New Roman" w:hAnsi="Times New Roman"/>
          <w:b w:val="0"/>
          <w:sz w:val="24"/>
          <w:szCs w:val="24"/>
        </w:rPr>
        <w:t>0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>.00 часа в зала „</w:t>
      </w:r>
      <w:r>
        <w:rPr>
          <w:rStyle w:val="Strong"/>
          <w:rFonts w:ascii="Times New Roman" w:hAnsi="Times New Roman"/>
          <w:b w:val="0"/>
          <w:sz w:val="24"/>
          <w:szCs w:val="24"/>
        </w:rPr>
        <w:t>ДАЛИ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>”</w:t>
      </w: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на </w:t>
      </w:r>
      <w:r w:rsidR="00C176CA">
        <w:rPr>
          <w:rStyle w:val="Strong"/>
          <w:rFonts w:ascii="Times New Roman" w:hAnsi="Times New Roman"/>
          <w:b w:val="0"/>
          <w:sz w:val="24"/>
          <w:szCs w:val="24"/>
        </w:rPr>
        <w:t>х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>отел „Голдън Тюлип”</w:t>
      </w:r>
      <w:r w:rsidRPr="007F3FF3">
        <w:rPr>
          <w:rStyle w:val="Strong"/>
          <w:rFonts w:ascii="Times New Roman" w:hAnsi="Times New Roman"/>
          <w:b w:val="0"/>
          <w:sz w:val="24"/>
          <w:szCs w:val="24"/>
          <w:lang w:val="ru-RU"/>
        </w:rPr>
        <w:t xml:space="preserve">  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 xml:space="preserve"> гр. Варна</w:t>
      </w:r>
      <w:r>
        <w:rPr>
          <w:rStyle w:val="Strong"/>
          <w:rFonts w:ascii="Times New Roman" w:hAnsi="Times New Roman"/>
          <w:b w:val="0"/>
          <w:sz w:val="24"/>
          <w:szCs w:val="24"/>
          <w:lang w:val="en-US"/>
        </w:rPr>
        <w:t>,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 xml:space="preserve"> Басейнова дирекция за Черноморския район ще проведе </w:t>
      </w:r>
      <w:r w:rsidRPr="001660A6">
        <w:rPr>
          <w:rFonts w:ascii="Times New Roman" w:hAnsi="Times New Roman"/>
          <w:sz w:val="24"/>
          <w:szCs w:val="24"/>
        </w:rPr>
        <w:t>пресконференция</w:t>
      </w:r>
      <w:r w:rsidRPr="00264306">
        <w:rPr>
          <w:rStyle w:val="Strong"/>
          <w:rFonts w:ascii="Times New Roman" w:hAnsi="Times New Roman"/>
          <w:b w:val="0"/>
          <w:sz w:val="24"/>
          <w:szCs w:val="24"/>
        </w:rPr>
        <w:t xml:space="preserve"> във връзка с изпълнение на </w:t>
      </w:r>
      <w:r w:rsidRPr="00264306">
        <w:rPr>
          <w:rStyle w:val="Strong"/>
          <w:rFonts w:ascii="Times New Roman" w:hAnsi="Times New Roman"/>
          <w:sz w:val="24"/>
          <w:szCs w:val="24"/>
        </w:rPr>
        <w:t xml:space="preserve">проект </w:t>
      </w:r>
      <w:r w:rsidRPr="00264306">
        <w:rPr>
          <w:rFonts w:ascii="Times New Roman" w:hAnsi="Times New Roman"/>
          <w:b/>
          <w:sz w:val="24"/>
          <w:szCs w:val="24"/>
        </w:rPr>
        <w:t>„Проучвания на състоянието на морската околна среда и подобряване на програмите за мониторинг, разработени съгласно РДМС (</w:t>
      </w:r>
      <w:r w:rsidRPr="00264306">
        <w:rPr>
          <w:rFonts w:ascii="Times New Roman" w:hAnsi="Times New Roman"/>
          <w:b/>
          <w:sz w:val="24"/>
          <w:szCs w:val="24"/>
          <w:lang w:val="en-US"/>
        </w:rPr>
        <w:t>ISMEIMP</w:t>
      </w:r>
      <w:r w:rsidRPr="00264306">
        <w:rPr>
          <w:rFonts w:ascii="Times New Roman" w:hAnsi="Times New Roman"/>
          <w:b/>
          <w:sz w:val="24"/>
          <w:szCs w:val="24"/>
        </w:rPr>
        <w:t>)“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E27134" w:rsidRPr="00264306" w:rsidRDefault="00E27134" w:rsidP="00264306">
      <w:pPr>
        <w:tabs>
          <w:tab w:val="left" w:pos="709"/>
        </w:tabs>
        <w:ind w:right="-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Проектът се реализира по програма </w:t>
      </w:r>
      <w:r>
        <w:rPr>
          <w:rFonts w:ascii="Times New Roman" w:hAnsi="Times New Roman"/>
          <w:sz w:val="24"/>
          <w:szCs w:val="24"/>
          <w:lang w:val="en-US"/>
        </w:rPr>
        <w:t>BG</w:t>
      </w:r>
      <w:r>
        <w:rPr>
          <w:rFonts w:ascii="Times New Roman" w:hAnsi="Times New Roman"/>
          <w:sz w:val="24"/>
          <w:szCs w:val="24"/>
        </w:rPr>
        <w:t>02 „Интегрирано управление на морските и вътрешни води”, съфинансирана от</w:t>
      </w:r>
      <w:r w:rsidRPr="001660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Финансовия механизъм на Европейското икономическо пространство (ФМ на ЕИП) 2009-2014</w:t>
      </w:r>
      <w:r w:rsidRPr="00264306">
        <w:rPr>
          <w:rFonts w:ascii="Times New Roman" w:hAnsi="Times New Roman"/>
          <w:sz w:val="24"/>
          <w:szCs w:val="24"/>
        </w:rPr>
        <w:t xml:space="preserve">. </w:t>
      </w:r>
    </w:p>
    <w:p w:rsidR="00E27134" w:rsidRPr="001660A6" w:rsidRDefault="00C176CA" w:rsidP="00264306">
      <w:pPr>
        <w:pStyle w:val="NormalWeb"/>
        <w:spacing w:before="0" w:beforeAutospacing="0" w:after="0" w:afterAutospacing="0"/>
        <w:ind w:firstLine="708"/>
        <w:jc w:val="both"/>
        <w:rPr>
          <w:rStyle w:val="Strong"/>
          <w:b w:val="0"/>
        </w:rPr>
      </w:pPr>
      <w:r>
        <w:rPr>
          <w:rStyle w:val="Strong"/>
          <w:b w:val="0"/>
        </w:rPr>
        <w:t>На пресконференцията</w:t>
      </w:r>
      <w:r w:rsidR="00E27134">
        <w:rPr>
          <w:rStyle w:val="Strong"/>
          <w:b w:val="0"/>
        </w:rPr>
        <w:t xml:space="preserve"> </w:t>
      </w:r>
      <w:r>
        <w:rPr>
          <w:rStyle w:val="Strong"/>
          <w:b w:val="0"/>
        </w:rPr>
        <w:t>ще бъдат представени пл</w:t>
      </w:r>
      <w:bookmarkStart w:id="0" w:name="_GoBack"/>
      <w:bookmarkEnd w:id="0"/>
      <w:r w:rsidR="00E27134">
        <w:rPr>
          <w:rStyle w:val="Strong"/>
          <w:b w:val="0"/>
        </w:rPr>
        <w:t xml:space="preserve">анираните дейности и </w:t>
      </w:r>
      <w:r w:rsidR="00E27134" w:rsidRPr="001660A6">
        <w:rPr>
          <w:rStyle w:val="Strong"/>
          <w:b w:val="0"/>
        </w:rPr>
        <w:t>очакваните резултати</w:t>
      </w:r>
      <w:r w:rsidR="00E27134">
        <w:rPr>
          <w:rStyle w:val="Strong"/>
          <w:b w:val="0"/>
        </w:rPr>
        <w:t xml:space="preserve"> от</w:t>
      </w:r>
      <w:r w:rsidR="00E27134" w:rsidRPr="001660A6">
        <w:rPr>
          <w:rStyle w:val="Strong"/>
          <w:b w:val="0"/>
        </w:rPr>
        <w:t xml:space="preserve"> </w:t>
      </w:r>
      <w:r w:rsidR="00E27134">
        <w:rPr>
          <w:rStyle w:val="Strong"/>
          <w:b w:val="0"/>
        </w:rPr>
        <w:t xml:space="preserve">изпълнението на </w:t>
      </w:r>
      <w:r w:rsidR="00E27134" w:rsidRPr="001660A6">
        <w:rPr>
          <w:rStyle w:val="Strong"/>
          <w:b w:val="0"/>
        </w:rPr>
        <w:t>проекта</w:t>
      </w:r>
      <w:r w:rsidR="00E27134">
        <w:rPr>
          <w:rStyle w:val="Strong"/>
          <w:b w:val="0"/>
        </w:rPr>
        <w:t>.</w:t>
      </w:r>
      <w:r w:rsidR="00E27134" w:rsidRPr="001660A6">
        <w:rPr>
          <w:rStyle w:val="Strong"/>
          <w:b w:val="0"/>
        </w:rPr>
        <w:t xml:space="preserve"> </w:t>
      </w:r>
    </w:p>
    <w:p w:rsidR="00E27134" w:rsidRPr="00264306" w:rsidRDefault="00E27134" w:rsidP="00264306">
      <w:pPr>
        <w:pStyle w:val="NormalWeb"/>
        <w:spacing w:before="0" w:beforeAutospacing="0" w:after="0" w:afterAutospacing="0"/>
        <w:ind w:right="-17"/>
      </w:pPr>
    </w:p>
    <w:p w:rsidR="00E27134" w:rsidRPr="00264306" w:rsidRDefault="00E27134" w:rsidP="00264306">
      <w:pPr>
        <w:pStyle w:val="NormalWeb"/>
        <w:spacing w:before="0" w:beforeAutospacing="0" w:after="0" w:afterAutospacing="0"/>
        <w:ind w:right="-17" w:firstLine="360"/>
        <w:jc w:val="both"/>
      </w:pPr>
    </w:p>
    <w:p w:rsidR="00E27134" w:rsidRPr="00264306" w:rsidRDefault="00E27134" w:rsidP="00264306">
      <w:pPr>
        <w:shd w:val="clear" w:color="auto" w:fill="FFFFFF"/>
        <w:spacing w:after="0"/>
        <w:ind w:right="-17"/>
        <w:rPr>
          <w:rFonts w:ascii="Times New Roman" w:hAnsi="Times New Roman"/>
          <w:color w:val="000000"/>
          <w:spacing w:val="-12"/>
          <w:sz w:val="24"/>
          <w:szCs w:val="24"/>
        </w:rPr>
      </w:pPr>
      <w:r w:rsidRPr="00264306">
        <w:rPr>
          <w:rFonts w:ascii="Times New Roman" w:hAnsi="Times New Roman"/>
          <w:color w:val="000000"/>
          <w:spacing w:val="-12"/>
          <w:sz w:val="24"/>
          <w:szCs w:val="24"/>
        </w:rPr>
        <w:t>С уважение,</w:t>
      </w:r>
    </w:p>
    <w:p w:rsidR="00E27134" w:rsidRPr="00264306" w:rsidRDefault="00E27134" w:rsidP="00264306">
      <w:pPr>
        <w:shd w:val="clear" w:color="auto" w:fill="FFFFFF"/>
        <w:spacing w:after="0"/>
        <w:ind w:right="-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12"/>
          <w:sz w:val="24"/>
          <w:szCs w:val="24"/>
        </w:rPr>
        <w:t>Таня  Милкова, ръководител проект</w:t>
      </w:r>
    </w:p>
    <w:p w:rsidR="00E27134" w:rsidRPr="00264306" w:rsidRDefault="00E27134" w:rsidP="00264306">
      <w:pPr>
        <w:shd w:val="clear" w:color="auto" w:fill="FFFFFF"/>
        <w:spacing w:after="0" w:line="504" w:lineRule="exact"/>
        <w:ind w:right="-17"/>
        <w:rPr>
          <w:rFonts w:ascii="Times New Roman" w:hAnsi="Times New Roman"/>
          <w:color w:val="000000"/>
          <w:spacing w:val="-11"/>
          <w:sz w:val="24"/>
          <w:szCs w:val="24"/>
        </w:rPr>
      </w:pPr>
    </w:p>
    <w:p w:rsidR="00E27134" w:rsidRPr="0099046C" w:rsidRDefault="00E27134" w:rsidP="00D26124">
      <w:pPr>
        <w:tabs>
          <w:tab w:val="left" w:pos="3366"/>
          <w:tab w:val="left" w:pos="3553"/>
        </w:tabs>
        <w:spacing w:after="0" w:line="240" w:lineRule="auto"/>
        <w:rPr>
          <w:lang w:val="ru-RU"/>
        </w:rPr>
      </w:pPr>
    </w:p>
    <w:sectPr w:rsidR="00E27134" w:rsidRPr="0099046C" w:rsidSect="00B50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709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410" w:rsidRDefault="00521410" w:rsidP="00F45032">
      <w:pPr>
        <w:spacing w:after="0" w:line="240" w:lineRule="auto"/>
      </w:pPr>
      <w:r>
        <w:separator/>
      </w:r>
    </w:p>
  </w:endnote>
  <w:endnote w:type="continuationSeparator" w:id="0">
    <w:p w:rsidR="00521410" w:rsidRDefault="00521410" w:rsidP="00F45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134" w:rsidRDefault="00E271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134" w:rsidRPr="00BF19D3" w:rsidRDefault="00C176CA" w:rsidP="00B50146">
    <w:pPr>
      <w:pStyle w:val="Footer"/>
      <w:pBdr>
        <w:top w:val="thinThickSmallGap" w:sz="24" w:space="1" w:color="622423"/>
      </w:pBdr>
      <w:ind w:firstLine="1416"/>
      <w:rPr>
        <w:rFonts w:cs="Calibri"/>
        <w:sz w:val="16"/>
        <w:szCs w:val="16"/>
        <w:lang w:val="ru-RU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172720</wp:posOffset>
          </wp:positionV>
          <wp:extent cx="869315" cy="735330"/>
          <wp:effectExtent l="0" t="0" r="6985" b="7620"/>
          <wp:wrapNone/>
          <wp:docPr id="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315" cy="735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172720</wp:posOffset>
          </wp:positionV>
          <wp:extent cx="1019810" cy="731520"/>
          <wp:effectExtent l="0" t="0" r="8890" b="0"/>
          <wp:wrapNone/>
          <wp:docPr id="4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81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7134">
      <w:rPr>
        <w:rFonts w:cs="Calibri"/>
        <w:sz w:val="16"/>
        <w:szCs w:val="16"/>
      </w:rPr>
      <w:t xml:space="preserve">                         Този документ е създаден с финансовата подкрепа на Програма </w:t>
    </w:r>
    <w:r w:rsidR="00E27134">
      <w:rPr>
        <w:rFonts w:cs="Calibri"/>
        <w:sz w:val="16"/>
        <w:szCs w:val="16"/>
        <w:lang w:val="en-US"/>
      </w:rPr>
      <w:t>BG</w:t>
    </w:r>
    <w:r w:rsidR="00E27134" w:rsidRPr="0099046C">
      <w:rPr>
        <w:rFonts w:cs="Calibri"/>
        <w:sz w:val="16"/>
        <w:szCs w:val="16"/>
        <w:lang w:val="ru-RU"/>
      </w:rPr>
      <w:t>02</w:t>
    </w:r>
  </w:p>
  <w:p w:rsidR="00E27134" w:rsidRPr="00B50146" w:rsidRDefault="00E27134" w:rsidP="00B50146">
    <w:pPr>
      <w:pStyle w:val="Footer"/>
      <w:pBdr>
        <w:top w:val="thinThickSmallGap" w:sz="24" w:space="1" w:color="622423"/>
      </w:pBdr>
      <w:rPr>
        <w:rFonts w:cs="Calibri"/>
        <w:sz w:val="16"/>
        <w:szCs w:val="16"/>
        <w:lang w:val="ru-RU"/>
      </w:rPr>
    </w:pPr>
    <w:r>
      <w:rPr>
        <w:rFonts w:cs="Calibri"/>
        <w:sz w:val="16"/>
        <w:szCs w:val="16"/>
      </w:rPr>
      <w:tab/>
      <w:t xml:space="preserve">        „Интегрирано управление на морските и вътрешните води“ управление по </w:t>
    </w:r>
    <w:r w:rsidRPr="00037417">
      <w:rPr>
        <w:rFonts w:cs="Calibri"/>
        <w:sz w:val="16"/>
        <w:szCs w:val="16"/>
      </w:rPr>
      <w:t>Финансов</w:t>
    </w:r>
    <w:r>
      <w:rPr>
        <w:rFonts w:cs="Calibri"/>
        <w:sz w:val="16"/>
        <w:szCs w:val="16"/>
      </w:rPr>
      <w:t xml:space="preserve">ия </w:t>
    </w:r>
    <w:r w:rsidRPr="00037417">
      <w:rPr>
        <w:rFonts w:cs="Calibri"/>
        <w:sz w:val="16"/>
        <w:szCs w:val="16"/>
      </w:rPr>
      <w:t xml:space="preserve"> механизъм</w:t>
    </w:r>
  </w:p>
  <w:p w:rsidR="00E27134" w:rsidRPr="00B50146" w:rsidRDefault="00E27134" w:rsidP="00B50146">
    <w:pPr>
      <w:pStyle w:val="Footer"/>
      <w:pBdr>
        <w:top w:val="thinThickSmallGap" w:sz="24" w:space="1" w:color="622423"/>
      </w:pBdr>
      <w:rPr>
        <w:rFonts w:cs="Calibri"/>
        <w:sz w:val="16"/>
        <w:szCs w:val="16"/>
        <w:lang w:val="ru-RU"/>
      </w:rPr>
    </w:pPr>
    <w:r>
      <w:rPr>
        <w:rFonts w:cs="Calibri"/>
        <w:sz w:val="16"/>
        <w:szCs w:val="16"/>
      </w:rPr>
      <w:tab/>
      <w:t xml:space="preserve">         </w:t>
    </w:r>
    <w:r w:rsidRPr="00037417">
      <w:rPr>
        <w:rFonts w:cs="Calibri"/>
        <w:sz w:val="16"/>
        <w:szCs w:val="16"/>
      </w:rPr>
      <w:t>на Европейското икономическо пространство</w:t>
    </w:r>
    <w:r>
      <w:rPr>
        <w:rFonts w:cs="Calibri"/>
        <w:sz w:val="16"/>
        <w:szCs w:val="16"/>
      </w:rPr>
      <w:t>. Цялата отговорност  за съдържанието на документа се</w:t>
    </w:r>
  </w:p>
  <w:p w:rsidR="00E27134" w:rsidRPr="00B50146" w:rsidRDefault="00E27134" w:rsidP="00B50146">
    <w:pPr>
      <w:pStyle w:val="Footer"/>
      <w:pBdr>
        <w:top w:val="thinThickSmallGap" w:sz="24" w:space="1" w:color="622423"/>
      </w:pBdr>
      <w:rPr>
        <w:rFonts w:cs="Calibri"/>
        <w:sz w:val="16"/>
        <w:szCs w:val="16"/>
        <w:lang w:val="ru-RU"/>
      </w:rPr>
    </w:pPr>
    <w:r>
      <w:rPr>
        <w:rFonts w:cs="Calibri"/>
        <w:sz w:val="16"/>
        <w:szCs w:val="16"/>
      </w:rPr>
      <w:tab/>
      <w:t xml:space="preserve">        носи от</w:t>
    </w:r>
    <w:r w:rsidRPr="00BF19D3">
      <w:rPr>
        <w:rFonts w:cs="Calibri"/>
        <w:sz w:val="16"/>
        <w:szCs w:val="16"/>
        <w:lang w:val="ru-RU"/>
      </w:rPr>
      <w:t xml:space="preserve">  </w:t>
    </w:r>
    <w:r>
      <w:rPr>
        <w:rFonts w:cs="Calibri"/>
        <w:sz w:val="16"/>
        <w:szCs w:val="16"/>
      </w:rPr>
      <w:t>Басейнова дирекция за Черноморски район и при никакви обстоятелства не може да се приема, че</w:t>
    </w:r>
  </w:p>
  <w:p w:rsidR="00E27134" w:rsidRPr="00B50146" w:rsidRDefault="00E27134" w:rsidP="00B50146">
    <w:pPr>
      <w:pStyle w:val="Footer"/>
      <w:pBdr>
        <w:top w:val="thinThickSmallGap" w:sz="24" w:space="1" w:color="622423"/>
      </w:pBdr>
      <w:rPr>
        <w:rFonts w:cs="Calibri"/>
        <w:sz w:val="16"/>
        <w:szCs w:val="16"/>
        <w:lang w:val="ru-RU"/>
      </w:rPr>
    </w:pPr>
    <w:r>
      <w:rPr>
        <w:rFonts w:cs="Calibri"/>
        <w:sz w:val="16"/>
        <w:szCs w:val="16"/>
      </w:rPr>
      <w:tab/>
      <w:t xml:space="preserve">      този документ отразява официалното становище на Финансовия механизъм на Европейското</w:t>
    </w:r>
  </w:p>
  <w:p w:rsidR="00E27134" w:rsidRPr="004435AF" w:rsidRDefault="00E27134" w:rsidP="00626037">
    <w:pPr>
      <w:pStyle w:val="Footer"/>
      <w:pBdr>
        <w:top w:val="thinThickSmallGap" w:sz="24" w:space="1" w:color="622423"/>
      </w:pBdr>
      <w:rPr>
        <w:rFonts w:cs="Calibri"/>
        <w:sz w:val="16"/>
        <w:szCs w:val="16"/>
        <w:lang w:val="ru-RU"/>
      </w:rPr>
    </w:pPr>
    <w:r>
      <w:rPr>
        <w:rFonts w:cs="Calibri"/>
        <w:sz w:val="16"/>
        <w:szCs w:val="16"/>
      </w:rPr>
      <w:tab/>
      <w:t xml:space="preserve">         икономическо пространство и Оператора на Програмата  -  Министерство на околната среда и водите</w:t>
    </w:r>
    <w:r>
      <w:rPr>
        <w:rFonts w:cs="Calibri"/>
        <w:sz w:val="16"/>
        <w:szCs w:val="16"/>
        <w:lang w:val="ru-RU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134" w:rsidRDefault="00E271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410" w:rsidRDefault="00521410" w:rsidP="00F45032">
      <w:pPr>
        <w:spacing w:after="0" w:line="240" w:lineRule="auto"/>
      </w:pPr>
      <w:r>
        <w:separator/>
      </w:r>
    </w:p>
  </w:footnote>
  <w:footnote w:type="continuationSeparator" w:id="0">
    <w:p w:rsidR="00521410" w:rsidRDefault="00521410" w:rsidP="00F45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134" w:rsidRDefault="00E271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134" w:rsidRDefault="00C176CA" w:rsidP="00557CBD">
    <w:pPr>
      <w:pStyle w:val="Header"/>
      <w:jc w:val="center"/>
      <w:rPr>
        <w:b/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-228600</wp:posOffset>
          </wp:positionV>
          <wp:extent cx="1019175" cy="558165"/>
          <wp:effectExtent l="0" t="0" r="9525" b="0"/>
          <wp:wrapThrough wrapText="bothSides">
            <wp:wrapPolygon edited="0">
              <wp:start x="2422" y="0"/>
              <wp:lineTo x="0" y="2212"/>
              <wp:lineTo x="0" y="20642"/>
              <wp:lineTo x="21398" y="20642"/>
              <wp:lineTo x="21398" y="9584"/>
              <wp:lineTo x="6460" y="0"/>
              <wp:lineTo x="2422" y="0"/>
            </wp:wrapPolygon>
          </wp:wrapThrough>
          <wp:docPr id="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5486400</wp:posOffset>
          </wp:positionH>
          <wp:positionV relativeFrom="paragraph">
            <wp:posOffset>-228600</wp:posOffset>
          </wp:positionV>
          <wp:extent cx="847725" cy="552450"/>
          <wp:effectExtent l="0" t="0" r="9525" b="0"/>
          <wp:wrapThrough wrapText="bothSides">
            <wp:wrapPolygon edited="0">
              <wp:start x="5339" y="0"/>
              <wp:lineTo x="0" y="6703"/>
              <wp:lineTo x="0" y="20855"/>
              <wp:lineTo x="21357" y="20855"/>
              <wp:lineTo x="21357" y="6703"/>
              <wp:lineTo x="16018" y="0"/>
              <wp:lineTo x="5339" y="0"/>
            </wp:wrapPolygon>
          </wp:wrapThrough>
          <wp:docPr id="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7134" w:rsidRDefault="00E27134" w:rsidP="00557CBD">
    <w:pPr>
      <w:pStyle w:val="Header"/>
      <w:jc w:val="center"/>
      <w:rPr>
        <w:b/>
        <w:lang w:val="en-US"/>
      </w:rPr>
    </w:pPr>
  </w:p>
  <w:p w:rsidR="00E27134" w:rsidRPr="00557CBD" w:rsidRDefault="00E27134" w:rsidP="00557CBD">
    <w:pPr>
      <w:pStyle w:val="Header"/>
      <w:jc w:val="center"/>
      <w:rPr>
        <w:b/>
      </w:rPr>
    </w:pPr>
    <w:r w:rsidRPr="00557CBD">
      <w:rPr>
        <w:b/>
        <w:lang w:val="en-US"/>
      </w:rPr>
      <w:t>ISMEIMP</w:t>
    </w:r>
    <w:r w:rsidRPr="0099046C">
      <w:rPr>
        <w:b/>
      </w:rPr>
      <w:t xml:space="preserve"> –</w:t>
    </w:r>
    <w:r w:rsidRPr="00557CBD">
      <w:rPr>
        <w:b/>
        <w:noProof/>
      </w:rPr>
      <w:t xml:space="preserve"> Д</w:t>
    </w:r>
    <w:r w:rsidRPr="00B50146">
      <w:rPr>
        <w:b/>
        <w:noProof/>
        <w:lang w:val="ru-RU"/>
      </w:rPr>
      <w:t>-</w:t>
    </w:r>
    <w:r w:rsidRPr="00557CBD">
      <w:rPr>
        <w:b/>
        <w:noProof/>
      </w:rPr>
      <w:t>34-1</w:t>
    </w:r>
    <w:r w:rsidRPr="0099046C">
      <w:rPr>
        <w:b/>
        <w:noProof/>
      </w:rPr>
      <w:t>3</w:t>
    </w:r>
    <w:r w:rsidRPr="00557CBD">
      <w:rPr>
        <w:b/>
        <w:noProof/>
      </w:rPr>
      <w:t>/</w:t>
    </w:r>
    <w:r w:rsidRPr="0099046C">
      <w:rPr>
        <w:b/>
        <w:noProof/>
      </w:rPr>
      <w:t>02</w:t>
    </w:r>
    <w:r w:rsidRPr="00557CBD">
      <w:rPr>
        <w:b/>
        <w:noProof/>
      </w:rPr>
      <w:t>.</w:t>
    </w:r>
    <w:r w:rsidRPr="00B50146">
      <w:rPr>
        <w:b/>
        <w:noProof/>
        <w:lang w:val="ru-RU"/>
      </w:rPr>
      <w:t xml:space="preserve"> </w:t>
    </w:r>
    <w:r w:rsidRPr="00557CBD">
      <w:rPr>
        <w:b/>
        <w:noProof/>
      </w:rPr>
      <w:t>0</w:t>
    </w:r>
    <w:r w:rsidRPr="0099046C">
      <w:rPr>
        <w:b/>
        <w:noProof/>
      </w:rPr>
      <w:t>4</w:t>
    </w:r>
    <w:r w:rsidRPr="00557CBD">
      <w:rPr>
        <w:b/>
        <w:noProof/>
      </w:rPr>
      <w:t>.</w:t>
    </w:r>
    <w:r w:rsidRPr="00BF19D3">
      <w:rPr>
        <w:b/>
        <w:noProof/>
        <w:lang w:val="ru-RU"/>
      </w:rPr>
      <w:t xml:space="preserve"> </w:t>
    </w:r>
    <w:r w:rsidRPr="00557CBD">
      <w:rPr>
        <w:b/>
        <w:noProof/>
      </w:rPr>
      <w:t>2015</w:t>
    </w:r>
    <w:r w:rsidRPr="00BF19D3">
      <w:rPr>
        <w:b/>
        <w:noProof/>
        <w:lang w:val="ru-RU"/>
      </w:rPr>
      <w:t xml:space="preserve"> </w:t>
    </w:r>
    <w:r w:rsidRPr="00557CBD">
      <w:rPr>
        <w:b/>
        <w:noProof/>
      </w:rPr>
      <w:t>г.</w:t>
    </w:r>
  </w:p>
  <w:p w:rsidR="00E27134" w:rsidRPr="00BF19D3" w:rsidRDefault="00E27134" w:rsidP="00557CBD">
    <w:pPr>
      <w:pStyle w:val="Header"/>
      <w:spacing w:before="40"/>
      <w:jc w:val="center"/>
      <w:rPr>
        <w:b/>
        <w:spacing w:val="-12"/>
        <w:lang w:val="ru-RU"/>
      </w:rPr>
    </w:pPr>
    <w:r w:rsidRPr="00195579">
      <w:rPr>
        <w:b/>
        <w:spacing w:val="-12"/>
      </w:rPr>
      <w:t xml:space="preserve">Проучвания на състоянието на морската околна среда и подобряване на програмите за мониторинг, разработени </w:t>
    </w:r>
    <w:r w:rsidRPr="00BF19D3">
      <w:rPr>
        <w:b/>
        <w:spacing w:val="-12"/>
      </w:rPr>
      <w:t xml:space="preserve"> </w:t>
    </w:r>
    <w:r w:rsidRPr="00195579">
      <w:rPr>
        <w:b/>
        <w:spacing w:val="-12"/>
      </w:rPr>
      <w:t>съгласно РДМС</w:t>
    </w:r>
  </w:p>
  <w:p w:rsidR="00E27134" w:rsidRPr="00BF19D3" w:rsidRDefault="00E27134" w:rsidP="00557CBD">
    <w:pPr>
      <w:pStyle w:val="Header"/>
      <w:spacing w:before="40"/>
      <w:jc w:val="center"/>
      <w:rPr>
        <w:b/>
        <w:spacing w:val="-20"/>
        <w:lang w:val="en-GB"/>
      </w:rPr>
    </w:pPr>
    <w:r>
      <w:rPr>
        <w:b/>
        <w:lang w:val="en-US"/>
      </w:rPr>
      <w:t>Investigations</w:t>
    </w:r>
    <w:r w:rsidRPr="0099046C">
      <w:rPr>
        <w:b/>
      </w:rPr>
      <w:t xml:space="preserve"> </w:t>
    </w:r>
    <w:r>
      <w:rPr>
        <w:b/>
        <w:lang w:val="en-US"/>
      </w:rPr>
      <w:t>on</w:t>
    </w:r>
    <w:r w:rsidRPr="0099046C">
      <w:rPr>
        <w:b/>
      </w:rPr>
      <w:t xml:space="preserve"> </w:t>
    </w:r>
    <w:r>
      <w:rPr>
        <w:b/>
        <w:lang w:val="en-US"/>
      </w:rPr>
      <w:t>the</w:t>
    </w:r>
    <w:r w:rsidRPr="0099046C">
      <w:rPr>
        <w:b/>
      </w:rPr>
      <w:t xml:space="preserve"> </w:t>
    </w:r>
    <w:r>
      <w:rPr>
        <w:b/>
        <w:lang w:val="en-US"/>
      </w:rPr>
      <w:t>State</w:t>
    </w:r>
    <w:r w:rsidRPr="0099046C">
      <w:rPr>
        <w:b/>
      </w:rPr>
      <w:t xml:space="preserve"> </w:t>
    </w:r>
    <w:r>
      <w:rPr>
        <w:b/>
        <w:lang w:val="en-US"/>
      </w:rPr>
      <w:t>of</w:t>
    </w:r>
    <w:r w:rsidRPr="0099046C">
      <w:rPr>
        <w:b/>
      </w:rPr>
      <w:t xml:space="preserve"> </w:t>
    </w:r>
    <w:r>
      <w:rPr>
        <w:b/>
        <w:lang w:val="en-US"/>
      </w:rPr>
      <w:t>the</w:t>
    </w:r>
    <w:r w:rsidRPr="0099046C">
      <w:rPr>
        <w:b/>
      </w:rPr>
      <w:t xml:space="preserve"> </w:t>
    </w:r>
    <w:r>
      <w:rPr>
        <w:b/>
        <w:lang w:val="en-US"/>
      </w:rPr>
      <w:t>Marine</w:t>
    </w:r>
    <w:r w:rsidRPr="0099046C">
      <w:rPr>
        <w:b/>
      </w:rPr>
      <w:t xml:space="preserve"> </w:t>
    </w:r>
    <w:r>
      <w:rPr>
        <w:b/>
        <w:lang w:val="en-US"/>
      </w:rPr>
      <w:t>Environment</w:t>
    </w:r>
    <w:r w:rsidRPr="0099046C">
      <w:rPr>
        <w:b/>
      </w:rPr>
      <w:t xml:space="preserve"> </w:t>
    </w:r>
    <w:r>
      <w:rPr>
        <w:b/>
        <w:lang w:val="en-US"/>
      </w:rPr>
      <w:t>and</w:t>
    </w:r>
    <w:r w:rsidRPr="0099046C">
      <w:rPr>
        <w:b/>
      </w:rPr>
      <w:t xml:space="preserve"> </w:t>
    </w:r>
    <w:r>
      <w:rPr>
        <w:b/>
        <w:lang w:val="en-US"/>
      </w:rPr>
      <w:t>Improving</w:t>
    </w:r>
    <w:r w:rsidRPr="0099046C">
      <w:rPr>
        <w:b/>
      </w:rPr>
      <w:t xml:space="preserve"> </w:t>
    </w:r>
    <w:r>
      <w:rPr>
        <w:b/>
        <w:lang w:val="en-US"/>
      </w:rPr>
      <w:t>Monitoring</w:t>
    </w:r>
    <w:r w:rsidRPr="0099046C">
      <w:rPr>
        <w:b/>
      </w:rPr>
      <w:t xml:space="preserve"> </w:t>
    </w:r>
    <w:r>
      <w:rPr>
        <w:b/>
        <w:lang w:val="en-US"/>
      </w:rPr>
      <w:t>Programs</w:t>
    </w:r>
    <w:r w:rsidRPr="0099046C">
      <w:rPr>
        <w:b/>
      </w:rPr>
      <w:t xml:space="preserve"> </w:t>
    </w:r>
    <w:r>
      <w:rPr>
        <w:b/>
        <w:lang w:val="en-US"/>
      </w:rPr>
      <w:t>developed</w:t>
    </w:r>
    <w:r w:rsidRPr="0099046C">
      <w:rPr>
        <w:b/>
      </w:rPr>
      <w:t xml:space="preserve"> </w:t>
    </w:r>
    <w:r>
      <w:rPr>
        <w:b/>
        <w:lang w:val="en-US"/>
      </w:rPr>
      <w:t>under</w:t>
    </w:r>
    <w:r w:rsidRPr="0099046C">
      <w:rPr>
        <w:b/>
      </w:rPr>
      <w:t xml:space="preserve"> </w:t>
    </w:r>
    <w:r>
      <w:rPr>
        <w:b/>
        <w:lang w:val="en-US"/>
      </w:rPr>
      <w:t>MSFD</w:t>
    </w:r>
    <w:r w:rsidRPr="00DC77F0">
      <w:rPr>
        <w:rFonts w:ascii="Times New Roman" w:hAnsi="Times New Roman"/>
        <w:snapToGrid w:val="0"/>
        <w:color w:val="000000"/>
        <w:w w:val="0"/>
        <w:u w:color="000000"/>
        <w:bdr w:val="none" w:sz="0" w:space="0" w:color="000000"/>
        <w:shd w:val="clear" w:color="000000" w:fill="000000"/>
      </w:rPr>
      <w:t xml:space="preserve"> </w:t>
    </w:r>
    <w:r>
      <w:rPr>
        <w:b/>
      </w:rPr>
      <w:t xml:space="preserve">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134" w:rsidRDefault="00E271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7DCD"/>
    <w:multiLevelType w:val="hybridMultilevel"/>
    <w:tmpl w:val="967211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E5116A9"/>
    <w:multiLevelType w:val="hybridMultilevel"/>
    <w:tmpl w:val="2562704A"/>
    <w:lvl w:ilvl="0" w:tplc="5B227916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032"/>
    <w:rsid w:val="0003663B"/>
    <w:rsid w:val="00037417"/>
    <w:rsid w:val="000446D9"/>
    <w:rsid w:val="00052714"/>
    <w:rsid w:val="000873D0"/>
    <w:rsid w:val="00093BA0"/>
    <w:rsid w:val="0012283A"/>
    <w:rsid w:val="00130F60"/>
    <w:rsid w:val="001660A6"/>
    <w:rsid w:val="00174D92"/>
    <w:rsid w:val="00175F91"/>
    <w:rsid w:val="00195579"/>
    <w:rsid w:val="001B307C"/>
    <w:rsid w:val="001E2BB0"/>
    <w:rsid w:val="001E4B33"/>
    <w:rsid w:val="001F7917"/>
    <w:rsid w:val="0022601F"/>
    <w:rsid w:val="00264306"/>
    <w:rsid w:val="00266A6B"/>
    <w:rsid w:val="002748A4"/>
    <w:rsid w:val="002C1B48"/>
    <w:rsid w:val="002E012C"/>
    <w:rsid w:val="0030707D"/>
    <w:rsid w:val="0037568B"/>
    <w:rsid w:val="003778EE"/>
    <w:rsid w:val="003F2BBD"/>
    <w:rsid w:val="00431AFF"/>
    <w:rsid w:val="00435D67"/>
    <w:rsid w:val="0044235B"/>
    <w:rsid w:val="004435AF"/>
    <w:rsid w:val="004638F3"/>
    <w:rsid w:val="00465091"/>
    <w:rsid w:val="00472261"/>
    <w:rsid w:val="004B5C11"/>
    <w:rsid w:val="004C068E"/>
    <w:rsid w:val="004C26FE"/>
    <w:rsid w:val="004C2EBE"/>
    <w:rsid w:val="004C2F95"/>
    <w:rsid w:val="004D776D"/>
    <w:rsid w:val="005110DC"/>
    <w:rsid w:val="00520A2D"/>
    <w:rsid w:val="00521410"/>
    <w:rsid w:val="00555762"/>
    <w:rsid w:val="00557CBD"/>
    <w:rsid w:val="00590D0D"/>
    <w:rsid w:val="005D0417"/>
    <w:rsid w:val="006256D1"/>
    <w:rsid w:val="00626037"/>
    <w:rsid w:val="006329CE"/>
    <w:rsid w:val="00673B6A"/>
    <w:rsid w:val="00676CB0"/>
    <w:rsid w:val="006B23AD"/>
    <w:rsid w:val="006F3F23"/>
    <w:rsid w:val="00700845"/>
    <w:rsid w:val="007414BF"/>
    <w:rsid w:val="0075196A"/>
    <w:rsid w:val="007762EC"/>
    <w:rsid w:val="00795DFD"/>
    <w:rsid w:val="007E4894"/>
    <w:rsid w:val="007F3FF3"/>
    <w:rsid w:val="0081556E"/>
    <w:rsid w:val="0082635C"/>
    <w:rsid w:val="00841F6B"/>
    <w:rsid w:val="00871977"/>
    <w:rsid w:val="00891627"/>
    <w:rsid w:val="00892678"/>
    <w:rsid w:val="008E7EB8"/>
    <w:rsid w:val="009011F7"/>
    <w:rsid w:val="009404A0"/>
    <w:rsid w:val="00942A50"/>
    <w:rsid w:val="0094752F"/>
    <w:rsid w:val="00961AFF"/>
    <w:rsid w:val="0099046C"/>
    <w:rsid w:val="009C1BA7"/>
    <w:rsid w:val="00A02217"/>
    <w:rsid w:val="00A07C51"/>
    <w:rsid w:val="00A5460F"/>
    <w:rsid w:val="00A64C2D"/>
    <w:rsid w:val="00A71CA0"/>
    <w:rsid w:val="00A743E0"/>
    <w:rsid w:val="00AE7AED"/>
    <w:rsid w:val="00AF5A95"/>
    <w:rsid w:val="00B104D7"/>
    <w:rsid w:val="00B32707"/>
    <w:rsid w:val="00B3750C"/>
    <w:rsid w:val="00B4257C"/>
    <w:rsid w:val="00B44B2F"/>
    <w:rsid w:val="00B50146"/>
    <w:rsid w:val="00B60661"/>
    <w:rsid w:val="00B70AE5"/>
    <w:rsid w:val="00B87CD1"/>
    <w:rsid w:val="00B93985"/>
    <w:rsid w:val="00BB0415"/>
    <w:rsid w:val="00BB29E5"/>
    <w:rsid w:val="00BD6151"/>
    <w:rsid w:val="00BF1496"/>
    <w:rsid w:val="00BF19D3"/>
    <w:rsid w:val="00C176CA"/>
    <w:rsid w:val="00C57D1A"/>
    <w:rsid w:val="00CA024E"/>
    <w:rsid w:val="00CC34A0"/>
    <w:rsid w:val="00CD5B6C"/>
    <w:rsid w:val="00D26124"/>
    <w:rsid w:val="00D901C6"/>
    <w:rsid w:val="00DB2270"/>
    <w:rsid w:val="00DC07AB"/>
    <w:rsid w:val="00DC77F0"/>
    <w:rsid w:val="00DE4878"/>
    <w:rsid w:val="00E06588"/>
    <w:rsid w:val="00E27134"/>
    <w:rsid w:val="00E323AE"/>
    <w:rsid w:val="00E37E43"/>
    <w:rsid w:val="00E402D0"/>
    <w:rsid w:val="00E7181E"/>
    <w:rsid w:val="00E835B6"/>
    <w:rsid w:val="00EB1E19"/>
    <w:rsid w:val="00ED0950"/>
    <w:rsid w:val="00ED1C8C"/>
    <w:rsid w:val="00ED42A4"/>
    <w:rsid w:val="00EE0BB3"/>
    <w:rsid w:val="00EF4093"/>
    <w:rsid w:val="00F068A4"/>
    <w:rsid w:val="00F40310"/>
    <w:rsid w:val="00F45032"/>
    <w:rsid w:val="00F516AD"/>
    <w:rsid w:val="00F57EC4"/>
    <w:rsid w:val="00F7159C"/>
    <w:rsid w:val="00FA4E95"/>
    <w:rsid w:val="00FD7B05"/>
    <w:rsid w:val="00FE2E7D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8E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450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4503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450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4503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4503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45032"/>
    <w:pPr>
      <w:spacing w:after="0" w:line="240" w:lineRule="auto"/>
    </w:pPr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45032"/>
    <w:rPr>
      <w:rFonts w:ascii="Tahoma" w:hAnsi="Tahoma" w:cs="Times New Roman"/>
      <w:sz w:val="16"/>
    </w:rPr>
  </w:style>
  <w:style w:type="character" w:customStyle="1" w:styleId="highlight">
    <w:name w:val="highlight"/>
    <w:uiPriority w:val="99"/>
    <w:rsid w:val="00BB0415"/>
  </w:style>
  <w:style w:type="character" w:styleId="Strong">
    <w:name w:val="Strong"/>
    <w:basedOn w:val="DefaultParagraphFont"/>
    <w:uiPriority w:val="99"/>
    <w:qFormat/>
    <w:locked/>
    <w:rsid w:val="008E7EB8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D261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8E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450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4503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450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4503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4503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45032"/>
    <w:pPr>
      <w:spacing w:after="0" w:line="240" w:lineRule="auto"/>
    </w:pPr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45032"/>
    <w:rPr>
      <w:rFonts w:ascii="Tahoma" w:hAnsi="Tahoma" w:cs="Times New Roman"/>
      <w:sz w:val="16"/>
    </w:rPr>
  </w:style>
  <w:style w:type="character" w:customStyle="1" w:styleId="highlight">
    <w:name w:val="highlight"/>
    <w:uiPriority w:val="99"/>
    <w:rsid w:val="00BB0415"/>
  </w:style>
  <w:style w:type="character" w:styleId="Strong">
    <w:name w:val="Strong"/>
    <w:basedOn w:val="DefaultParagraphFont"/>
    <w:uiPriority w:val="99"/>
    <w:qFormat/>
    <w:locked/>
    <w:rsid w:val="008E7EB8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D261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36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IO-BAS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Slabakova</dc:creator>
  <cp:lastModifiedBy>user</cp:lastModifiedBy>
  <cp:revision>2</cp:revision>
  <cp:lastPrinted>2015-04-20T10:44:00Z</cp:lastPrinted>
  <dcterms:created xsi:type="dcterms:W3CDTF">2015-04-24T10:02:00Z</dcterms:created>
  <dcterms:modified xsi:type="dcterms:W3CDTF">2015-04-24T10:02:00Z</dcterms:modified>
</cp:coreProperties>
</file>